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226" w:rsidRPr="00344261" w:rsidRDefault="00344261" w:rsidP="00344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44261">
        <w:rPr>
          <w:rFonts w:ascii="Times New Roman" w:hAnsi="Times New Roman" w:cs="Times New Roman"/>
          <w:b/>
          <w:sz w:val="28"/>
          <w:szCs w:val="28"/>
        </w:rPr>
        <w:t>BRIDGEPOINT AT BROKEN SOUND COA</w:t>
      </w:r>
    </w:p>
    <w:p w:rsidR="00344261" w:rsidRPr="00344261" w:rsidRDefault="00344261" w:rsidP="00344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261">
        <w:rPr>
          <w:rFonts w:ascii="Times New Roman" w:hAnsi="Times New Roman" w:cs="Times New Roman"/>
          <w:b/>
          <w:sz w:val="28"/>
          <w:szCs w:val="28"/>
        </w:rPr>
        <w:t>ASSESSMENT FREQUENCY</w:t>
      </w:r>
    </w:p>
    <w:bookmarkEnd w:id="0"/>
    <w:p w:rsidR="00344261" w:rsidRDefault="00344261"/>
    <w:p w:rsidR="00344261" w:rsidRDefault="00344261"/>
    <w:p w:rsidR="00344261" w:rsidRDefault="00344261">
      <w:r>
        <w:rPr>
          <w:noProof/>
        </w:rPr>
        <w:drawing>
          <wp:inline distT="0" distB="0" distL="0" distR="0" wp14:anchorId="3A8749AF" wp14:editId="48E33754">
            <wp:extent cx="5943600" cy="38017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0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4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61"/>
    <w:rsid w:val="00344261"/>
    <w:rsid w:val="00A7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7F364-3B86-4B2E-A657-1FF1ECC1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434D7CCCC8D478E4552A93EE51E5E" ma:contentTypeVersion="18" ma:contentTypeDescription="Create a new document." ma:contentTypeScope="" ma:versionID="faf823b0273c773672fd1371696b6b26">
  <xsd:schema xmlns:xsd="http://www.w3.org/2001/XMLSchema" xmlns:xs="http://www.w3.org/2001/XMLSchema" xmlns:p="http://schemas.microsoft.com/office/2006/metadata/properties" xmlns:ns2="5ba9e77f-7798-4474-968d-b7e2dec8c24e" xmlns:ns3="245becc6-fc42-4f06-9696-69ac1e4fe0d8" targetNamespace="http://schemas.microsoft.com/office/2006/metadata/properties" ma:root="true" ma:fieldsID="2807dbcd33e61c10f92a36fbed8972c6" ns2:_="" ns3:_="">
    <xsd:import namespace="5ba9e77f-7798-4474-968d-b7e2dec8c24e"/>
    <xsd:import namespace="245becc6-fc42-4f06-9696-69ac1e4fe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9e77f-7798-4474-968d-b7e2dec8c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86b263-3f37-4a51-9e13-4d044ad70c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becc6-fc42-4f06-9696-69ac1e4fe0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bc7a67-40f5-47fb-ad0b-64271eec61f2}" ma:internalName="TaxCatchAll" ma:showField="CatchAllData" ma:web="245becc6-fc42-4f06-9696-69ac1e4fe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a9e77f-7798-4474-968d-b7e2dec8c24e">
      <Terms xmlns="http://schemas.microsoft.com/office/infopath/2007/PartnerControls"/>
    </lcf76f155ced4ddcb4097134ff3c332f>
    <TaxCatchAll xmlns="245becc6-fc42-4f06-9696-69ac1e4fe0d8" xsi:nil="true"/>
  </documentManagement>
</p:properties>
</file>

<file path=customXml/itemProps1.xml><?xml version="1.0" encoding="utf-8"?>
<ds:datastoreItem xmlns:ds="http://schemas.openxmlformats.org/officeDocument/2006/customXml" ds:itemID="{AAD7F506-6586-46AD-96E4-D3137C774D1F}"/>
</file>

<file path=customXml/itemProps2.xml><?xml version="1.0" encoding="utf-8"?>
<ds:datastoreItem xmlns:ds="http://schemas.openxmlformats.org/officeDocument/2006/customXml" ds:itemID="{08194617-63C3-4908-8836-75AEB9B4F4DA}"/>
</file>

<file path=customXml/itemProps3.xml><?xml version="1.0" encoding="utf-8"?>
<ds:datastoreItem xmlns:ds="http://schemas.openxmlformats.org/officeDocument/2006/customXml" ds:itemID="{809163FB-617D-400C-BA1C-98E407BB8E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2024-04-04T01:17:00Z</dcterms:created>
  <dcterms:modified xsi:type="dcterms:W3CDTF">2024-04-04T01:18:00Z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0x01010067F434D7CCCC8D478E4552A93EE51E5E</vt:lpwstr>
  </property>
</Properties>
</file>